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45" w:rsidRPr="00DB4EE2" w:rsidRDefault="00403D49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>31 марта 2022 проведено</w:t>
      </w:r>
      <w:r w:rsidR="000A0705" w:rsidRPr="00DB4EE2">
        <w:rPr>
          <w:sz w:val="26"/>
          <w:szCs w:val="26"/>
        </w:rPr>
        <w:t xml:space="preserve"> заседание межведомственной комиссии при администрации МОГО «Ухта» по ликвидации задолженности по выплате заработной платы, уплате страховых взносов на обязательное пенсионное страхование и </w:t>
      </w:r>
      <w:r w:rsidR="000A0705" w:rsidRPr="00DB4EE2">
        <w:rPr>
          <w:spacing w:val="-9"/>
          <w:sz w:val="26"/>
          <w:szCs w:val="26"/>
        </w:rPr>
        <w:t>налоговым платежам в бюджет МОГО «Ухта» (далее – Заседан</w:t>
      </w:r>
      <w:r w:rsidR="004B3EFE" w:rsidRPr="00DB4EE2">
        <w:rPr>
          <w:spacing w:val="-9"/>
          <w:sz w:val="26"/>
          <w:szCs w:val="26"/>
        </w:rPr>
        <w:t>ие</w:t>
      </w:r>
      <w:r w:rsidR="000A0705" w:rsidRPr="00DB4EE2">
        <w:rPr>
          <w:spacing w:val="-9"/>
          <w:sz w:val="26"/>
          <w:szCs w:val="26"/>
        </w:rPr>
        <w:t>).</w:t>
      </w:r>
    </w:p>
    <w:p w:rsidR="000A0705" w:rsidRPr="00DB4EE2" w:rsidRDefault="00403D49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pacing w:val="-9"/>
          <w:sz w:val="26"/>
          <w:szCs w:val="26"/>
        </w:rPr>
        <w:t>Р</w:t>
      </w:r>
      <w:r w:rsidR="000A0705" w:rsidRPr="00DB4EE2">
        <w:rPr>
          <w:spacing w:val="-9"/>
          <w:sz w:val="26"/>
          <w:szCs w:val="26"/>
        </w:rPr>
        <w:t>ассмотрены следующие вопросы:</w:t>
      </w:r>
    </w:p>
    <w:p w:rsidR="000A0705" w:rsidRPr="00DB4EE2" w:rsidRDefault="000A0705" w:rsidP="008A14BF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DB4EE2">
        <w:rPr>
          <w:sz w:val="26"/>
          <w:szCs w:val="26"/>
        </w:rPr>
        <w:t>Перспективы погашения задолженности по заработной плате, НДФЛ и платежам в государственные внебюджетные фонды организациями МОГО «Ухта».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заседание Комиссии были приглашены 9 работодателей, имеющие задолженность по заработной плате перед работниками и налоговым платежам в бюджет МОГО «Ухта», и конкурсный управляющий одной организации. </w:t>
      </w:r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заседании Комиссии приняли участие представители 5 организаций.</w:t>
      </w:r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Комиссией были заслушаны представители организаций, рассмотрены представленные ими документы и письменные пояснения, изучена текущая ситуация с существующей задолженностью по заработной плате, планируемых сроках ее погашения, принятых работодателями мерах по погашению задолженности.</w:t>
      </w:r>
      <w:proofErr w:type="gramEnd"/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заседания Комиссией были даны работодателям соответствующие рекомендации по принятию исчерпывающих мер по погашению задолженности по заработной плате.</w:t>
      </w:r>
    </w:p>
    <w:p w:rsidR="008A14BF" w:rsidRPr="00DB4EE2" w:rsidRDefault="008A14BF" w:rsidP="008A14BF">
      <w:pPr>
        <w:pStyle w:val="a3"/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35229C">
        <w:rPr>
          <w:sz w:val="26"/>
          <w:szCs w:val="26"/>
        </w:rPr>
        <w:t xml:space="preserve">В результате проведенной работы задолженность по выплате заработной платы </w:t>
      </w:r>
      <w:r w:rsidR="002859F1" w:rsidRPr="0035229C">
        <w:rPr>
          <w:sz w:val="26"/>
          <w:szCs w:val="26"/>
        </w:rPr>
        <w:t>снизилась в одной организации с 5 058,00 тыс. руб.</w:t>
      </w:r>
      <w:r w:rsidRPr="0035229C">
        <w:rPr>
          <w:sz w:val="26"/>
          <w:szCs w:val="26"/>
        </w:rPr>
        <w:t xml:space="preserve"> </w:t>
      </w:r>
      <w:r w:rsidR="002859F1" w:rsidRPr="0035229C">
        <w:rPr>
          <w:sz w:val="26"/>
          <w:szCs w:val="26"/>
        </w:rPr>
        <w:t xml:space="preserve">(задолженность </w:t>
      </w:r>
      <w:r w:rsidRPr="0035229C">
        <w:rPr>
          <w:sz w:val="26"/>
          <w:szCs w:val="26"/>
        </w:rPr>
        <w:t xml:space="preserve">перед </w:t>
      </w:r>
      <w:r w:rsidR="000237B6" w:rsidRPr="0035229C">
        <w:rPr>
          <w:sz w:val="26"/>
          <w:szCs w:val="26"/>
        </w:rPr>
        <w:t>39</w:t>
      </w:r>
      <w:r w:rsidRPr="0035229C">
        <w:rPr>
          <w:sz w:val="26"/>
          <w:szCs w:val="26"/>
        </w:rPr>
        <w:t xml:space="preserve"> работниками</w:t>
      </w:r>
      <w:r w:rsidR="002859F1" w:rsidRPr="0035229C">
        <w:rPr>
          <w:sz w:val="26"/>
          <w:szCs w:val="26"/>
        </w:rPr>
        <w:t>)</w:t>
      </w:r>
      <w:r w:rsidRPr="0035229C">
        <w:rPr>
          <w:sz w:val="26"/>
          <w:szCs w:val="26"/>
        </w:rPr>
        <w:t xml:space="preserve"> </w:t>
      </w:r>
      <w:r w:rsidR="00B94E6D" w:rsidRPr="0035229C">
        <w:rPr>
          <w:sz w:val="26"/>
          <w:szCs w:val="26"/>
        </w:rPr>
        <w:t xml:space="preserve">на 31.03.2022 </w:t>
      </w:r>
      <w:r w:rsidR="002859F1" w:rsidRPr="0035229C">
        <w:rPr>
          <w:sz w:val="26"/>
          <w:szCs w:val="26"/>
        </w:rPr>
        <w:t>до 318,30 тыс. руб. на 18.04.2022</w:t>
      </w:r>
      <w:r w:rsidR="000237B6" w:rsidRPr="0035229C">
        <w:rPr>
          <w:sz w:val="26"/>
          <w:szCs w:val="26"/>
        </w:rPr>
        <w:t xml:space="preserve"> (перед 7 работниками)</w:t>
      </w:r>
      <w:r w:rsidRPr="0035229C">
        <w:rPr>
          <w:sz w:val="26"/>
          <w:szCs w:val="26"/>
        </w:rPr>
        <w:t>.</w:t>
      </w:r>
    </w:p>
    <w:p w:rsidR="000A0705" w:rsidRPr="00DB4EE2" w:rsidRDefault="000A0705" w:rsidP="008A14BF">
      <w:pPr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 w:rsidRPr="00DB4EE2">
        <w:rPr>
          <w:sz w:val="26"/>
          <w:szCs w:val="26"/>
        </w:rPr>
        <w:t xml:space="preserve"> Высвобождение работников по сокращению или ликвидации, введение неполного режима рабочего времени, простоя, приостановки производства и прекращения деятельности предприятий, организаций МОГО «Ухта» по причинам возникшей международной (экономической) обстановки в Российской Федерации.</w:t>
      </w:r>
    </w:p>
    <w:p w:rsidR="00DB4EE2" w:rsidRPr="00DB4EE2" w:rsidRDefault="00DB4EE2" w:rsidP="00DB4EE2">
      <w:pPr>
        <w:pStyle w:val="a3"/>
        <w:tabs>
          <w:tab w:val="left" w:pos="18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DB4EE2">
        <w:rPr>
          <w:sz w:val="26"/>
          <w:szCs w:val="26"/>
        </w:rPr>
        <w:t xml:space="preserve">По данному вопросу были </w:t>
      </w:r>
      <w:r w:rsidR="00403D49">
        <w:rPr>
          <w:sz w:val="26"/>
          <w:szCs w:val="26"/>
        </w:rPr>
        <w:t>приглашены</w:t>
      </w:r>
      <w:r w:rsidR="0035229C">
        <w:rPr>
          <w:sz w:val="26"/>
          <w:szCs w:val="26"/>
        </w:rPr>
        <w:t xml:space="preserve"> представители</w:t>
      </w:r>
      <w:r w:rsidRPr="00DB4EE2">
        <w:rPr>
          <w:sz w:val="26"/>
          <w:szCs w:val="26"/>
        </w:rPr>
        <w:t xml:space="preserve"> </w:t>
      </w:r>
      <w:r w:rsidR="0035229C">
        <w:rPr>
          <w:sz w:val="26"/>
          <w:szCs w:val="26"/>
        </w:rPr>
        <w:t>двух</w:t>
      </w:r>
      <w:r w:rsidRPr="00DB4EE2">
        <w:rPr>
          <w:sz w:val="26"/>
          <w:szCs w:val="26"/>
        </w:rPr>
        <w:t xml:space="preserve"> организаци</w:t>
      </w:r>
      <w:r w:rsidR="0035229C">
        <w:rPr>
          <w:sz w:val="26"/>
          <w:szCs w:val="26"/>
        </w:rPr>
        <w:t>й</w:t>
      </w:r>
      <w:r w:rsidRPr="00DB4EE2">
        <w:rPr>
          <w:sz w:val="26"/>
          <w:szCs w:val="26"/>
        </w:rPr>
        <w:t xml:space="preserve">.  Присутствовал представитель </w:t>
      </w:r>
      <w:r w:rsidR="00512FE2">
        <w:rPr>
          <w:sz w:val="26"/>
          <w:szCs w:val="26"/>
        </w:rPr>
        <w:t>одной</w:t>
      </w:r>
      <w:r w:rsidRPr="00DB4EE2">
        <w:rPr>
          <w:sz w:val="26"/>
          <w:szCs w:val="26"/>
        </w:rPr>
        <w:t xml:space="preserve"> организации.</w:t>
      </w:r>
    </w:p>
    <w:p w:rsidR="00E47093" w:rsidRDefault="00DB4EE2" w:rsidP="00403D49">
      <w:pPr>
        <w:pStyle w:val="a3"/>
        <w:tabs>
          <w:tab w:val="left" w:pos="0"/>
          <w:tab w:val="left" w:pos="567"/>
          <w:tab w:val="left" w:pos="1134"/>
        </w:tabs>
        <w:ind w:left="0" w:firstLine="709"/>
        <w:jc w:val="both"/>
      </w:pPr>
      <w:r w:rsidRPr="00DB4EE2">
        <w:rPr>
          <w:sz w:val="26"/>
          <w:szCs w:val="26"/>
        </w:rPr>
        <w:t>В ходе Заседания установлено, что причины высвобождения (сокращения) работников данн</w:t>
      </w:r>
      <w:r w:rsidR="00D14C20">
        <w:rPr>
          <w:sz w:val="26"/>
          <w:szCs w:val="26"/>
        </w:rPr>
        <w:t>ой</w:t>
      </w:r>
      <w:r w:rsidRPr="00DB4EE2">
        <w:rPr>
          <w:sz w:val="26"/>
          <w:szCs w:val="26"/>
        </w:rPr>
        <w:t xml:space="preserve"> организаци</w:t>
      </w:r>
      <w:r w:rsidR="00D14C20">
        <w:rPr>
          <w:sz w:val="26"/>
          <w:szCs w:val="26"/>
        </w:rPr>
        <w:t>и</w:t>
      </w:r>
      <w:r w:rsidRPr="00DB4EE2">
        <w:rPr>
          <w:sz w:val="26"/>
          <w:szCs w:val="26"/>
        </w:rPr>
        <w:t xml:space="preserve"> не связаны с международной (экономической) обстановкой в Российской Федерации.</w:t>
      </w:r>
      <w:r w:rsidR="00403D49">
        <w:t xml:space="preserve"> </w:t>
      </w:r>
    </w:p>
    <w:p w:rsidR="00E47093" w:rsidRDefault="00E47093" w:rsidP="000A0705">
      <w:pPr>
        <w:ind w:firstLine="567"/>
        <w:jc w:val="both"/>
      </w:pPr>
      <w:bookmarkStart w:id="0" w:name="_GoBack"/>
      <w:bookmarkEnd w:id="0"/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237B6"/>
    <w:rsid w:val="00030D45"/>
    <w:rsid w:val="000A0705"/>
    <w:rsid w:val="00101624"/>
    <w:rsid w:val="00167548"/>
    <w:rsid w:val="00170F61"/>
    <w:rsid w:val="002859F1"/>
    <w:rsid w:val="00290AAB"/>
    <w:rsid w:val="0035229C"/>
    <w:rsid w:val="00403D49"/>
    <w:rsid w:val="004B3EFE"/>
    <w:rsid w:val="00512FE2"/>
    <w:rsid w:val="005258B4"/>
    <w:rsid w:val="006E5C70"/>
    <w:rsid w:val="008A14BF"/>
    <w:rsid w:val="00933D8F"/>
    <w:rsid w:val="00934F5F"/>
    <w:rsid w:val="009E6A30"/>
    <w:rsid w:val="00B94E6D"/>
    <w:rsid w:val="00BE3CDE"/>
    <w:rsid w:val="00D12D60"/>
    <w:rsid w:val="00D14C20"/>
    <w:rsid w:val="00DB4EE2"/>
    <w:rsid w:val="00E47093"/>
    <w:rsid w:val="00E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Рочева Елизавета Ивановна</cp:lastModifiedBy>
  <cp:revision>5</cp:revision>
  <cp:lastPrinted>2022-04-19T14:00:00Z</cp:lastPrinted>
  <dcterms:created xsi:type="dcterms:W3CDTF">2022-04-20T09:03:00Z</dcterms:created>
  <dcterms:modified xsi:type="dcterms:W3CDTF">2022-04-20T12:44:00Z</dcterms:modified>
</cp:coreProperties>
</file>